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短视频配乐与音效选择技巧</w:t>
      </w:r>
    </w:p>
    <w:p>
      <w:pPr>
        <w:spacing w:after="200"/>
      </w:pPr>
      <w:r>
        <w:t xml:space="preserve">好的配乐能让视频点击率提升30%以上，是短视频爆款的隐形推手。本教程从音乐选择、音效搭配、版权避坑三个维度，帮你彻底搞懂短视频配乐的精髓。</w:t>
      </w:r>
    </w:p>
    <w:p>
      <w:pPr>
        <w:pStyle w:val="Heading1"/>
      </w:pPr>
      <w:r>
        <w:t xml:space="preserve">一、配乐对短视频的重要性</w:t>
      </w:r>
    </w:p>
    <w:p>
      <w:pPr>
        <w:spacing w:after="120"/>
      </w:pPr>
      <w:r>
        <w:t xml:space="preserve">短视频的前3秒决定了一切，而配乐是抓住观众注意力的关键武器。</w:t>
      </w:r>
    </w:p>
    <w:p>
      <w:pPr>
        <w:pStyle w:val="ListParagraph"/>
        <w:numPr>
          <w:ilvl w:val="0"/>
          <w:numId w:val="2"/>
        </w:numPr>
      </w:pPr>
      <w:r>
        <w:t xml:space="preserve">情绪引导：音乐能直接影响观众的情绪反应，配合画面内容产生共鸣</w:t>
      </w:r>
    </w:p>
    <w:p>
      <w:pPr>
        <w:pStyle w:val="ListParagraph"/>
        <w:numPr>
          <w:ilvl w:val="0"/>
          <w:numId w:val="2"/>
        </w:numPr>
      </w:pPr>
      <w:r>
        <w:t xml:space="preserve">节奏把控：热门视频往往卡点精准，让用户不自觉看完</w:t>
      </w:r>
    </w:p>
    <w:p>
      <w:pPr>
        <w:pStyle w:val="ListParagraph"/>
        <w:numPr>
          <w:ilvl w:val="0"/>
          <w:numId w:val="2"/>
        </w:numPr>
      </w:pPr>
      <w:r>
        <w:t xml:space="preserve">平台推荐：使用热门音乐可获得平台额外流量扶持</w:t>
      </w:r>
    </w:p>
    <w:p>
      <w:pPr>
        <w:pStyle w:val="ListParagraph"/>
        <w:numPr>
          <w:ilvl w:val="0"/>
          <w:numId w:val="2"/>
        </w:numPr>
      </w:pPr>
      <w:r>
        <w:t xml:space="preserve">记忆点打造：独特的配乐风格能让你的账号更有辨识度</w:t>
      </w:r>
    </w:p>
    <w:p>
      <w:pPr>
        <w:pStyle w:val="Heading1"/>
      </w:pPr>
      <w:r>
        <w:t xml:space="preserve">二、各平台热门音乐获取渠道</w:t>
      </w:r>
    </w:p>
    <w:p>
      <w:pPr>
        <w:pStyle w:val="Heading2"/>
      </w:pPr>
      <w:r>
        <w:t xml:space="preserve">抖音热门BGM来源</w:t>
      </w:r>
    </w:p>
    <w:p>
      <w:pPr>
        <w:pStyle w:val="ListParagraph"/>
        <w:numPr>
          <w:ilvl w:val="0"/>
          <w:numId w:val="2"/>
        </w:numPr>
      </w:pPr>
      <w:r>
        <w:t xml:space="preserve">抖音创作者服务中心-音乐库：官方整理的热门音乐榜单</w:t>
      </w:r>
    </w:p>
    <w:p>
      <w:pPr>
        <w:pStyle w:val="ListParagraph"/>
        <w:numPr>
          <w:ilvl w:val="0"/>
          <w:numId w:val="2"/>
        </w:numPr>
      </w:pPr>
      <w:r>
        <w:t xml:space="preserve">音乐人星球：原创音乐人发布的最新作品</w:t>
      </w:r>
    </w:p>
    <w:p>
      <w:pPr>
        <w:pStyle w:val="ListParagraph"/>
        <w:numPr>
          <w:ilvl w:val="0"/>
          <w:numId w:val="2"/>
        </w:numPr>
      </w:pPr>
      <w:r>
        <w:t xml:space="preserve">热歌榜/飙升榜：实时更新的热门音乐排名</w:t>
      </w:r>
    </w:p>
    <w:p>
      <w:pPr>
        <w:pStyle w:val="Heading2"/>
      </w:pPr>
      <w:r>
        <w:t xml:space="preserve">快手音乐资源</w:t>
      </w:r>
    </w:p>
    <w:p>
      <w:pPr>
        <w:pStyle w:val="ListParagraph"/>
        <w:numPr>
          <w:ilvl w:val="0"/>
          <w:numId w:val="2"/>
        </w:numPr>
      </w:pPr>
      <w:r>
        <w:t xml:space="preserve">快手创作者中心-音乐库：涵盖各类风格热门曲目</w:t>
      </w:r>
    </w:p>
    <w:p>
      <w:pPr>
        <w:pStyle w:val="ListParagraph"/>
        <w:numPr>
          <w:ilvl w:val="0"/>
          <w:numId w:val="2"/>
        </w:numPr>
      </w:pPr>
      <w:r>
        <w:t xml:space="preserve">快手音乐人：支持原创背景音乐上传</w:t>
      </w:r>
    </w:p>
    <w:p>
      <w:pPr>
        <w:pStyle w:val="Heading2"/>
      </w:pPr>
      <w:r>
        <w:t xml:space="preserve">小红书音乐选择</w:t>
      </w:r>
    </w:p>
    <w:p>
      <w:pPr>
        <w:pStyle w:val="ListParagraph"/>
        <w:numPr>
          <w:ilvl w:val="0"/>
          <w:numId w:val="2"/>
        </w:numPr>
      </w:pPr>
      <w:r>
        <w:t xml:space="preserve">小红书视频编辑页内置音乐库</w:t>
      </w:r>
    </w:p>
    <w:p>
      <w:pPr>
        <w:pStyle w:val="ListParagraph"/>
        <w:numPr>
          <w:ilvl w:val="0"/>
          <w:numId w:val="2"/>
        </w:numPr>
      </w:pPr>
      <w:r>
        <w:t xml:space="preserve">收藏笔记同款音乐功能</w:t>
      </w:r>
    </w:p>
    <w:p>
      <w:pPr>
        <w:pStyle w:val="Heading1"/>
      </w:pPr>
      <w:r>
        <w:t xml:space="preserve">三、不同内容类型的配乐选择策略</w:t>
      </w:r>
    </w:p>
    <w:p>
      <w:pPr>
        <w:spacing w:after="100"/>
      </w:pPr>
      <w:r>
        <w:t xml:space="preserve">根据视频内容选择匹配的BGM，能让视频效果提升数倍。</w:t>
      </w:r>
    </w:p>
    <w:p>
      <w:pPr>
        <w:pStyle w:val="Heading2"/>
      </w:pPr>
      <w:r>
        <w:t xml:space="preserve">1. 知识科普类</w:t>
      </w:r>
    </w:p>
    <w:p>
      <w:pPr>
        <w:pStyle w:val="ListParagraph"/>
        <w:numPr>
          <w:ilvl w:val="0"/>
          <w:numId w:val="2"/>
        </w:numPr>
      </w:pPr>
      <w:r>
        <w:t xml:space="preserve">推荐风格：轻音乐、钢琴曲、电子BGM</w:t>
      </w:r>
    </w:p>
    <w:p>
      <w:pPr>
        <w:pStyle w:val="ListParagraph"/>
        <w:numPr>
          <w:ilvl w:val="0"/>
          <w:numId w:val="2"/>
        </w:numPr>
      </w:pPr>
      <w:r>
        <w:t xml:space="preserve">节奏要求：60-90BPM，舒缓不抢戏</w:t>
      </w:r>
    </w:p>
    <w:p>
      <w:pPr>
        <w:pStyle w:val="ListParagraph"/>
        <w:numPr>
          <w:ilvl w:val="0"/>
          <w:numId w:val="2"/>
        </w:numPr>
      </w:pPr>
      <w:r>
        <w:t xml:space="preserve">技巧：在讲解重点时适当降低音量或暂停音乐</w:t>
      </w:r>
    </w:p>
    <w:p>
      <w:pPr>
        <w:pStyle w:val="Heading2"/>
      </w:pPr>
      <w:r>
        <w:t xml:space="preserve">2. 搞笑娱乐类</w:t>
      </w:r>
    </w:p>
    <w:p>
      <w:pPr>
        <w:pStyle w:val="ListParagraph"/>
        <w:numPr>
          <w:ilvl w:val="0"/>
          <w:numId w:val="2"/>
        </w:numPr>
      </w:pPr>
      <w:r>
        <w:t xml:space="preserve">推荐风格：搞怪音效、节奏感强的流行音乐</w:t>
      </w:r>
    </w:p>
    <w:p>
      <w:pPr>
        <w:pStyle w:val="ListParagraph"/>
        <w:numPr>
          <w:ilvl w:val="0"/>
          <w:numId w:val="2"/>
        </w:numPr>
      </w:pPr>
      <w:r>
        <w:t xml:space="preserve">节奏要求：90-120BPM，欢快跳跃</w:t>
      </w:r>
    </w:p>
    <w:p>
      <w:pPr>
        <w:pStyle w:val="ListParagraph"/>
        <w:numPr>
          <w:ilvl w:val="0"/>
          <w:numId w:val="2"/>
        </w:numPr>
      </w:pPr>
      <w:r>
        <w:t xml:space="preserve">技巧：配合笑点添加适当的"喜剧音效"</w:t>
      </w:r>
    </w:p>
    <w:p>
      <w:pPr>
        <w:pStyle w:val="Heading2"/>
      </w:pPr>
      <w:r>
        <w:t xml:space="preserve">3. 美食探店类</w:t>
      </w:r>
    </w:p>
    <w:p>
      <w:pPr>
        <w:pStyle w:val="ListParagraph"/>
        <w:numPr>
          <w:ilvl w:val="0"/>
          <w:numId w:val="2"/>
        </w:numPr>
      </w:pPr>
      <w:r>
        <w:t xml:space="preserve">推荐风格：轻快背景音乐、日式小清新、爵士乐</w:t>
      </w:r>
    </w:p>
    <w:p>
      <w:pPr>
        <w:pStyle w:val="ListParagraph"/>
        <w:numPr>
          <w:ilvl w:val="0"/>
          <w:numId w:val="2"/>
        </w:numPr>
      </w:pPr>
      <w:r>
        <w:t xml:space="preserve">节奏要求：80-100BPM，舒适放松</w:t>
      </w:r>
    </w:p>
    <w:p>
      <w:pPr>
        <w:pStyle w:val="ListParagraph"/>
        <w:numPr>
          <w:ilvl w:val="0"/>
          <w:numId w:val="2"/>
        </w:numPr>
      </w:pPr>
      <w:r>
        <w:t xml:space="preserve">技巧：美食特写时加入ASMR类音效增强食欲感</w:t>
      </w:r>
    </w:p>
    <w:p>
      <w:pPr>
        <w:pStyle w:val="Heading2"/>
      </w:pPr>
      <w:r>
        <w:t xml:space="preserve">4. 情感励志类</w:t>
      </w:r>
    </w:p>
    <w:p>
      <w:pPr>
        <w:pStyle w:val="ListParagraph"/>
        <w:numPr>
          <w:ilvl w:val="0"/>
          <w:numId w:val="2"/>
        </w:numPr>
      </w:pPr>
      <w:r>
        <w:t xml:space="preserve">推荐风格：抒情歌曲、大气配乐、钢琴/吉他独奏</w:t>
      </w:r>
    </w:p>
    <w:p>
      <w:pPr>
        <w:pStyle w:val="ListParagraph"/>
        <w:numPr>
          <w:ilvl w:val="0"/>
          <w:numId w:val="2"/>
        </w:numPr>
      </w:pPr>
      <w:r>
        <w:t xml:space="preserve">节奏要求：60-80BPM，情感饱满</w:t>
      </w:r>
    </w:p>
    <w:p>
      <w:pPr>
        <w:pStyle w:val="ListParagraph"/>
        <w:numPr>
          <w:ilvl w:val="0"/>
          <w:numId w:val="2"/>
        </w:numPr>
      </w:pPr>
      <w:r>
        <w:t xml:space="preserve">技巧：高潮部分配合高能BGM制造情绪爆发</w:t>
      </w:r>
    </w:p>
    <w:p>
      <w:pPr>
        <w:pStyle w:val="Heading2"/>
      </w:pPr>
      <w:r>
        <w:t xml:space="preserve">5. 带货种草类</w:t>
      </w:r>
    </w:p>
    <w:p>
      <w:pPr>
        <w:pStyle w:val="ListParagraph"/>
        <w:numPr>
          <w:ilvl w:val="0"/>
          <w:numId w:val="2"/>
        </w:numPr>
      </w:pPr>
      <w:r>
        <w:t xml:space="preserve">推荐风格：节奏感强的电子音乐、流行热曲</w:t>
      </w:r>
    </w:p>
    <w:p>
      <w:pPr>
        <w:pStyle w:val="ListParagraph"/>
        <w:numPr>
          <w:ilvl w:val="0"/>
          <w:numId w:val="2"/>
        </w:numPr>
      </w:pPr>
      <w:r>
        <w:t xml:space="preserve">节奏要求：100-130BPM，调动购买情绪</w:t>
      </w:r>
    </w:p>
    <w:p>
      <w:pPr>
        <w:pStyle w:val="ListParagraph"/>
        <w:numPr>
          <w:ilvl w:val="0"/>
          <w:numId w:val="2"/>
        </w:numPr>
      </w:pPr>
      <w:r>
        <w:t xml:space="preserve">技巧：产品展示时卡点切换，配合"叮"等音效强调</w:t>
      </w:r>
    </w:p>
    <w:p>
      <w:pPr>
        <w:pStyle w:val="Heading1"/>
      </w:pPr>
      <w:r>
        <w:t xml:space="preserve">四、音效使用技巧</w:t>
      </w:r>
    </w:p>
    <w:p>
      <w:pPr>
        <w:spacing w:after="100"/>
      </w:pPr>
      <w:r>
        <w:t xml:space="preserve">除了背景音乐，音效是提升视频质感的另一大法宝。</w:t>
      </w:r>
    </w:p>
    <w:p>
      <w:pPr>
        <w:pStyle w:val="Heading2"/>
      </w:pPr>
      <w:r>
        <w:t xml:space="preserve">常用音效类型</w:t>
      </w:r>
    </w:p>
    <w:p>
      <w:pPr>
        <w:pStyle w:val="ListParagraph"/>
        <w:numPr>
          <w:ilvl w:val="0"/>
          <w:numId w:val="3"/>
        </w:numPr>
      </w:pPr>
      <w:r>
        <w:t xml:space="preserve">转场音效：画面切换时的过渡声音，如"嗖""咻"</w:t>
      </w:r>
    </w:p>
    <w:p>
      <w:pPr>
        <w:pStyle w:val="ListParagraph"/>
        <w:numPr>
          <w:ilvl w:val="0"/>
          <w:numId w:val="3"/>
        </w:numPr>
      </w:pPr>
      <w:r>
        <w:t xml:space="preserve">强调音效：配合重点内容的声音，如"叮""哇"</w:t>
      </w:r>
    </w:p>
    <w:p>
      <w:pPr>
        <w:pStyle w:val="ListParagraph"/>
        <w:numPr>
          <w:ilvl w:val="0"/>
          <w:numId w:val="3"/>
        </w:numPr>
      </w:pPr>
      <w:r>
        <w:t xml:space="preserve">情绪音效：烘托气氛的声音，如笑声、掌声、欢呼声</w:t>
      </w:r>
    </w:p>
    <w:p>
      <w:pPr>
        <w:pStyle w:val="ListParagraph"/>
        <w:numPr>
          <w:ilvl w:val="0"/>
          <w:numId w:val="3"/>
        </w:numPr>
      </w:pPr>
      <w:r>
        <w:t xml:space="preserve">环境音效：场景背景声，如咖啡馆背景音、雨声</w:t>
      </w:r>
    </w:p>
    <w:p>
      <w:pPr>
        <w:pStyle w:val="ListParagraph"/>
        <w:numPr>
          <w:ilvl w:val="0"/>
          <w:numId w:val="3"/>
        </w:numPr>
      </w:pPr>
      <w:r>
        <w:t xml:space="preserve">特效音效：夸张有趣的声音，如卡通音效</w:t>
      </w:r>
    </w:p>
    <w:p>
      <w:pPr>
        <w:pStyle w:val="Heading2"/>
      </w:pPr>
      <w:r>
        <w:t xml:space="preserve">音效使用原则</w:t>
      </w:r>
    </w:p>
    <w:p>
      <w:pPr>
        <w:pStyle w:val="ListParagraph"/>
        <w:numPr>
          <w:ilvl w:val="0"/>
          <w:numId w:val="2"/>
        </w:numPr>
      </w:pPr>
      <w:r>
        <w:t xml:space="preserve">适度使用：每15秒视频不超过3个音效</w:t>
      </w:r>
    </w:p>
    <w:p>
      <w:pPr>
        <w:pStyle w:val="ListParagraph"/>
        <w:numPr>
          <w:ilvl w:val="0"/>
          <w:numId w:val="2"/>
        </w:numPr>
      </w:pPr>
      <w:r>
        <w:t xml:space="preserve">避免重叠：背景音乐和音效不要同时占据主音量</w:t>
      </w:r>
    </w:p>
    <w:p>
      <w:pPr>
        <w:pStyle w:val="ListParagraph"/>
        <w:numPr>
          <w:ilvl w:val="0"/>
          <w:numId w:val="2"/>
        </w:numPr>
      </w:pPr>
      <w:r>
        <w:t xml:space="preserve">风格统一：整条视频的音效风格要保持一致</w:t>
      </w:r>
    </w:p>
    <w:p>
      <w:pPr>
        <w:pStyle w:val="ListParagraph"/>
        <w:numPr>
          <w:ilvl w:val="0"/>
          <w:numId w:val="2"/>
        </w:numPr>
      </w:pPr>
      <w:r>
        <w:t xml:space="preserve">音量平衡：背景音乐60%，人声/音效40%</w:t>
      </w:r>
    </w:p>
    <w:p>
      <w:pPr>
        <w:pStyle w:val="Heading1"/>
      </w:pPr>
      <w:r>
        <w:t xml:space="preserve">五、版权避坑指南</w:t>
      </w:r>
    </w:p>
    <w:p>
      <w:pPr>
        <w:spacing w:after="100"/>
      </w:pPr>
      <w:r>
        <w:t xml:space="preserve">音乐版权是很多新手忽略的风险点，一旦踩坑轻则视频下架，重则账号限流。</w:t>
      </w:r>
    </w:p>
    <w:p>
      <w:pPr>
        <w:pStyle w:val="Heading2"/>
      </w:pPr>
      <w:r>
        <w:t xml:space="preserve">安全使用方式</w:t>
      </w:r>
    </w:p>
    <w:p>
      <w:pPr>
        <w:pStyle w:val="ListParagraph"/>
        <w:numPr>
          <w:ilvl w:val="0"/>
          <w:numId w:val="3"/>
        </w:numPr>
      </w:pPr>
      <w:r>
        <w:t xml:space="preserve">使用平台提供的正版音乐库</w:t>
      </w:r>
    </w:p>
    <w:p>
      <w:pPr>
        <w:pStyle w:val="ListParagraph"/>
        <w:numPr>
          <w:ilvl w:val="0"/>
          <w:numId w:val="3"/>
        </w:numPr>
      </w:pPr>
      <w:r>
        <w:t xml:space="preserve">购买正版版权音乐（如Epidemic Sound、Artlist）</w:t>
      </w:r>
    </w:p>
    <w:p>
      <w:pPr>
        <w:pStyle w:val="ListParagraph"/>
        <w:numPr>
          <w:ilvl w:val="0"/>
          <w:numId w:val="3"/>
        </w:numPr>
      </w:pPr>
      <w:r>
        <w:t xml:space="preserve">使用免版权音乐（如YouTube音频库、Mixkit）</w:t>
      </w:r>
    </w:p>
    <w:p>
      <w:pPr>
        <w:pStyle w:val="ListParagraph"/>
        <w:numPr>
          <w:ilvl w:val="0"/>
          <w:numId w:val="3"/>
        </w:numPr>
      </w:pPr>
      <w:r>
        <w:t xml:space="preserve">注明音乐来源并遵守授权协议</w:t>
      </w:r>
    </w:p>
    <w:p>
      <w:pPr>
        <w:pStyle w:val="Heading2"/>
      </w:pPr>
      <w:r>
        <w:t xml:space="preserve">高风险行为</w:t>
      </w:r>
    </w:p>
    <w:p>
      <w:pPr>
        <w:pStyle w:val="ListParagraph"/>
        <w:numPr>
          <w:ilvl w:val="0"/>
          <w:numId w:val="2"/>
        </w:numPr>
      </w:pPr>
      <w:r>
        <w:t xml:space="preserve">直接搬运热门影视原声</w:t>
      </w:r>
    </w:p>
    <w:p>
      <w:pPr>
        <w:pStyle w:val="ListParagraph"/>
        <w:numPr>
          <w:ilvl w:val="0"/>
          <w:numId w:val="2"/>
        </w:numPr>
      </w:pPr>
      <w:r>
        <w:t xml:space="preserve">使用未授权的周杰伦、陈奕迅等主流歌手作品</w:t>
      </w:r>
    </w:p>
    <w:p>
      <w:pPr>
        <w:pStyle w:val="ListParagraph"/>
        <w:numPr>
          <w:ilvl w:val="0"/>
          <w:numId w:val="2"/>
        </w:numPr>
      </w:pPr>
      <w:r>
        <w:t xml:space="preserve">以为只是自己看看就不算商用</w:t>
      </w:r>
    </w:p>
    <w:p>
      <w:pPr>
        <w:pStyle w:val="ListParagraph"/>
        <w:numPr>
          <w:ilvl w:val="0"/>
          <w:numId w:val="2"/>
        </w:numPr>
      </w:pPr>
      <w:r>
        <w:t xml:space="preserve">使用其他创作者剪辑的"拼装音乐"</w:t>
      </w:r>
    </w:p>
    <w:p>
      <w:pPr>
        <w:pStyle w:val="Heading1"/>
      </w:pPr>
      <w:r>
        <w:t xml:space="preserve">六、免费版权音乐网站推荐</w:t>
      </w:r>
    </w:p>
    <w:p>
      <w:pPr>
        <w:spacing w:after="100"/>
      </w:pPr>
      <w:r>
        <w:t xml:space="preserve">以下是经过验证的优质免费音乐资源，建议收藏备用。</w:t>
      </w:r>
    </w:p>
    <w:p>
      <w:pPr>
        <w:pStyle w:val="Heading2"/>
      </w:pPr>
      <w:r>
        <w:t xml:space="preserve">国内资源</w:t>
      </w:r>
    </w:p>
    <w:p>
      <w:pPr>
        <w:pStyle w:val="ListParagraph"/>
        <w:numPr>
          <w:ilvl w:val="0"/>
          <w:numId w:val="2"/>
        </w:numPr>
      </w:pPr>
      <w:r>
        <w:t xml:space="preserve">爱给网：国内知名的免费音效素材站</w:t>
      </w:r>
    </w:p>
    <w:p>
      <w:pPr>
        <w:pStyle w:val="ListParagraph"/>
        <w:numPr>
          <w:ilvl w:val="0"/>
          <w:numId w:val="2"/>
        </w:numPr>
      </w:pPr>
      <w:r>
        <w:t xml:space="preserve">耳聆网：公益性质的音效分享平台</w:t>
      </w:r>
    </w:p>
    <w:p>
      <w:pPr>
        <w:pStyle w:val="ListParagraph"/>
        <w:numPr>
          <w:ilvl w:val="0"/>
          <w:numId w:val="2"/>
        </w:numPr>
      </w:pPr>
      <w:r>
        <w:t xml:space="preserve">抖音创作者服务中心音乐库：站内直接使用</w:t>
      </w:r>
    </w:p>
    <w:p>
      <w:pPr>
        <w:pStyle w:val="Heading2"/>
      </w:pPr>
      <w:r>
        <w:t xml:space="preserve">国外资源</w:t>
      </w:r>
    </w:p>
    <w:p>
      <w:pPr>
        <w:pStyle w:val="ListParagraph"/>
        <w:numPr>
          <w:ilvl w:val="0"/>
          <w:numId w:val="2"/>
        </w:numPr>
      </w:pPr>
      <w:r>
        <w:t xml:space="preserve">Mixkit：高质量免费视频、音乐、音效</w:t>
      </w:r>
    </w:p>
    <w:p>
      <w:pPr>
        <w:pStyle w:val="ListParagraph"/>
        <w:numPr>
          <w:ilvl w:val="0"/>
          <w:numId w:val="2"/>
        </w:numPr>
      </w:pPr>
      <w:r>
        <w:t xml:space="preserve">Pixabay Music：免费音乐库，商用无忧</w:t>
      </w:r>
    </w:p>
    <w:p>
      <w:pPr>
        <w:pStyle w:val="ListParagraph"/>
        <w:numPr>
          <w:ilvl w:val="0"/>
          <w:numId w:val="2"/>
        </w:numPr>
      </w:pPr>
      <w:r>
        <w:t xml:space="preserve">Uppbeat：专为内容创作者设计的免费音乐</w:t>
      </w:r>
    </w:p>
    <w:p>
      <w:pPr>
        <w:pStyle w:val="ListParagraph"/>
        <w:numPr>
          <w:ilvl w:val="0"/>
          <w:numId w:val="2"/>
        </w:numPr>
      </w:pPr>
      <w:r>
        <w:t xml:space="preserve">Bensound：高质量背景音乐，标注来源即可使用</w:t>
      </w:r>
    </w:p>
    <w:p>
      <w:pPr>
        <w:pStyle w:val="Heading1"/>
      </w:pPr>
      <w:r>
        <w:t xml:space="preserve">七、配乐实操工具推荐</w:t>
      </w:r>
    </w:p>
    <w:p>
      <w:pPr>
        <w:spacing w:after="100"/>
      </w:pPr>
      <w:r>
        <w:t xml:space="preserve">专业工具能让你的配乐工作事半功倍。</w:t>
      </w:r>
    </w:p>
    <w:p>
      <w:pPr>
        <w:pStyle w:val="ListParagraph"/>
        <w:numPr>
          <w:ilvl w:val="0"/>
          <w:numId w:val="3"/>
        </w:numPr>
      </w:pPr>
      <w:r>
        <w:t xml:space="preserve">剪映：抖音官方剪辑软件，内置海量BGM和音效</w:t>
      </w:r>
    </w:p>
    <w:p>
      <w:pPr>
        <w:pStyle w:val="ListParagraph"/>
        <w:numPr>
          <w:ilvl w:val="0"/>
          <w:numId w:val="3"/>
        </w:numPr>
      </w:pPr>
      <w:r>
        <w:t xml:space="preserve">快影：快手官方软件，音乐库资源丰富</w:t>
      </w:r>
    </w:p>
    <w:p>
      <w:pPr>
        <w:pStyle w:val="ListParagraph"/>
        <w:numPr>
          <w:ilvl w:val="0"/>
          <w:numId w:val="3"/>
        </w:numPr>
      </w:pPr>
      <w:r>
        <w:t xml:space="preserve">必剪：B站官方剪辑工具，有大量UP主常用BGM</w:t>
      </w:r>
    </w:p>
    <w:p>
      <w:pPr>
        <w:pStyle w:val="ListParagraph"/>
        <w:numPr>
          <w:ilvl w:val="0"/>
          <w:numId w:val="3"/>
        </w:numPr>
      </w:pPr>
      <w:r>
        <w:t xml:space="preserve">Adobe Premiere Pro：专业级，支持精确音频编辑</w:t>
      </w:r>
    </w:p>
    <w:p>
      <w:pPr>
        <w:pStyle w:val="ListParagraph"/>
        <w:numPr>
          <w:ilvl w:val="0"/>
          <w:numId w:val="3"/>
        </w:numPr>
      </w:pPr>
      <w:r>
        <w:t xml:space="preserve">Audacity：免费音频编辑软件，可进行降噪、混音等操作</w:t>
      </w:r>
    </w:p>
    <w:p>
      <w:pPr>
        <w:pStyle w:val="Heading1"/>
      </w:pPr>
      <w:r>
        <w:t xml:space="preserve">总结</w:t>
      </w:r>
    </w:p>
    <w:p>
      <w:pPr>
        <w:spacing w:after="120"/>
      </w:pPr>
      <w:r>
        <w:t xml:space="preserve">短视频配乐不是简单的"放首歌"，而是一门调动观众情绪的艺术。记住以下三个核心要点：</w:t>
      </w:r>
    </w:p>
    <w:p>
      <w:pPr>
        <w:pStyle w:val="ListParagraph"/>
        <w:numPr>
          <w:ilvl w:val="0"/>
          <w:numId w:val="2"/>
        </w:numPr>
      </w:pPr>
      <w:r>
        <w:t xml:space="preserve">匹配为王：音乐风格必须与内容调性一致</w:t>
      </w:r>
    </w:p>
    <w:p>
      <w:pPr>
        <w:pStyle w:val="ListParagraph"/>
        <w:numPr>
          <w:ilvl w:val="0"/>
          <w:numId w:val="2"/>
        </w:numPr>
      </w:pPr>
      <w:r>
        <w:t xml:space="preserve">版权优先：使用正版音乐，避免辛苦运营的账号毁于一旦</w:t>
      </w:r>
    </w:p>
    <w:p>
      <w:pPr>
        <w:pStyle w:val="ListParagraph"/>
        <w:numPr>
          <w:ilvl w:val="0"/>
          <w:numId w:val="2"/>
        </w:numPr>
      </w:pPr>
      <w:r>
        <w:t xml:space="preserve">持续积累：建立自己的音乐素材库，形成独特的账号音乐风格</w:t>
      </w:r>
    </w:p>
    <w:p>
      <w:pPr>
        <w:spacing w:before="200"/>
      </w:pPr>
      <w:r>
        <w:t xml:space="preserve">好的配乐能让你的视频从"能看"升级为"想看完"，甚至成为观众反复观看的理由。从今天开始，重视你的BGM选择吧！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2026-04-19T13:05:48.753Z</dcterms:created>
  <dcterms:modified xsi:type="dcterms:W3CDTF">2026-04-19T13:05:48.753Z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