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短视频算法推荐机制深度解析</w:t>
      </w:r>
    </w:p>
    <w:p>
      <w:pPr>
        <w:spacing w:after="200"/>
      </w:pPr>
      <w:r>
        <w:t xml:space="preserve">理解平台算法是爆款内容的核心密码。本文从推荐机制、流量池逻辑、标签匹配三个维度，深度解析抖音/快手/小红书的算法逻辑。</w:t>
      </w:r>
    </w:p>
    <w:p>
      <w:pPr>
        <w:pStyle w:val="Heading2"/>
      </w:pPr>
      <w:r>
        <w:t xml:space="preserve">一、抖音推荐算法机制</w:t>
      </w:r>
    </w:p>
    <w:p>
      <w:pPr>
        <w:pStyle w:val="Heading2"/>
      </w:pPr>
      <w:r>
        <w:t xml:space="preserve">1. 流量池递进机制</w:t>
      </w:r>
    </w:p>
    <w:p>
      <w:pPr>
        <w:pStyle w:val="ListParagraph"/>
        <w:numPr>
          <w:ilvl w:val="0"/>
          <w:numId w:val="2"/>
        </w:numPr>
      </w:pPr>
      <w:r>
        <w:t xml:space="preserve">冷启动池：新视频发布后，系统给予200-500基础播放量</w:t>
      </w:r>
    </w:p>
    <w:p>
      <w:pPr>
        <w:pStyle w:val="ListParagraph"/>
        <w:numPr>
          <w:ilvl w:val="0"/>
          <w:numId w:val="2"/>
        </w:numPr>
      </w:pPr>
      <w:r>
        <w:t xml:space="preserve">初级流量池：通过完播率、点赞、评论、转发等指标进入1000-5000播放量</w:t>
      </w:r>
    </w:p>
    <w:p>
      <w:pPr>
        <w:pStyle w:val="ListParagraph"/>
        <w:numPr>
          <w:ilvl w:val="0"/>
          <w:numId w:val="2"/>
        </w:numPr>
      </w:pPr>
      <w:r>
        <w:t xml:space="preserve">中级流量池：数据达标后进入1万-10万播放量</w:t>
      </w:r>
    </w:p>
    <w:p>
      <w:pPr>
        <w:pStyle w:val="ListParagraph"/>
        <w:numPr>
          <w:ilvl w:val="0"/>
          <w:numId w:val="2"/>
        </w:numPr>
      </w:pPr>
      <w:r>
        <w:t xml:space="preserve">高级流量池：进入百万级流量池，成为爆款候选</w:t>
      </w:r>
    </w:p>
    <w:p>
      <w:pPr>
        <w:pStyle w:val="ListParagraph"/>
        <w:numPr>
          <w:ilvl w:val="0"/>
          <w:numId w:val="2"/>
        </w:numPr>
      </w:pPr>
      <w:r>
        <w:t xml:space="preserve">热门推荐：进入推荐池，触达全网用户</w:t>
      </w:r>
    </w:p>
    <w:p>
      <w:pPr>
        <w:pStyle w:val="Heading2"/>
      </w:pPr>
      <w:r>
        <w:t xml:space="preserve">2. 核心数据权重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完播率（权重最高）</w:t>
      </w:r>
      <w:r>
        <w:t xml:space="preserve">：完整观看用户比例，&gt;50%为优质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点赞率</w:t>
      </w:r>
      <w:r>
        <w:t xml:space="preserve">：&gt;3%为优质，&lt;1%容易限流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评论率</w:t>
      </w:r>
      <w:r>
        <w:t xml:space="preserve">：&gt;0.5%为优质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转发率</w:t>
      </w:r>
      <w:r>
        <w:t xml:space="preserve">：&gt;0.3%为优质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关注转化</w:t>
      </w:r>
      <w:r>
        <w:t xml:space="preserve">：体现账号价值</w:t>
      </w:r>
    </w:p>
    <w:p>
      <w:pPr>
        <w:pStyle w:val="Heading2"/>
      </w:pPr>
      <w:r>
        <w:t xml:space="preserve">二、快手算法特点</w:t>
      </w:r>
    </w:p>
    <w:p>
      <w:pPr>
        <w:pStyle w:val="ListParagraph"/>
        <w:numPr>
          <w:ilvl w:val="0"/>
          <w:numId w:val="3"/>
        </w:numPr>
      </w:pPr>
      <w:r>
        <w:t xml:space="preserve">老铁文化导向：私域流量权重更高，粉丝粘性直接影响推荐</w:t>
      </w:r>
    </w:p>
    <w:p>
      <w:pPr>
        <w:pStyle w:val="ListParagraph"/>
        <w:numPr>
          <w:ilvl w:val="0"/>
          <w:numId w:val="3"/>
        </w:numPr>
      </w:pPr>
      <w:r>
        <w:t xml:space="preserve">基尼系数调控：防止头部主播垄断流量，扶持新人</w:t>
      </w:r>
    </w:p>
    <w:p>
      <w:pPr>
        <w:pStyle w:val="ListParagraph"/>
        <w:numPr>
          <w:ilvl w:val="0"/>
          <w:numId w:val="3"/>
        </w:numPr>
      </w:pPr>
      <w:r>
        <w:t xml:space="preserve">同城流量：地理位置标签明显，本地商家机会大</w:t>
      </w:r>
    </w:p>
    <w:p>
      <w:pPr>
        <w:pStyle w:val="ListParagraph"/>
        <w:numPr>
          <w:ilvl w:val="0"/>
          <w:numId w:val="3"/>
        </w:numPr>
      </w:pPr>
      <w:r>
        <w:t xml:space="preserve">热度加权：新视频有8小时热度窗口期</w:t>
      </w:r>
    </w:p>
    <w:p>
      <w:pPr>
        <w:pStyle w:val="Heading2"/>
      </w:pPr>
      <w:r>
        <w:t xml:space="preserve">三、小红书推荐机制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CES评分</w:t>
      </w:r>
      <w:r>
        <w:t xml:space="preserve">：收藏×1+点赞×1+评论×4+转发×4，得分&gt;130为优质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关键词匹配</w:t>
      </w:r>
      <w:r>
        <w:t xml:space="preserve">：标题和正文关键词影响搜索流量分发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标签权重</w:t>
      </w:r>
      <w:r>
        <w:t xml:space="preserve">：话题标签影响垂直流量池分配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账号权重</w:t>
      </w:r>
      <w:r>
        <w:t xml:space="preserve">：薯条投放可以人为提升初始曝光</w:t>
      </w:r>
    </w:p>
    <w:p>
      <w:pPr>
        <w:pStyle w:val="Heading2"/>
      </w:pPr>
      <w:r>
        <w:t xml:space="preserve">四、算法优化实操技巧</w:t>
      </w:r>
    </w:p>
    <w:p>
      <w:pPr>
        <w:pStyle w:val="Heading2"/>
      </w:pPr>
      <w:r>
        <w:t xml:space="preserve">1. 提升完播率的技巧</w:t>
      </w:r>
    </w:p>
    <w:p>
      <w:pPr>
        <w:pStyle w:val="ListParagraph"/>
        <w:numPr>
          <w:ilvl w:val="0"/>
          <w:numId w:val="2"/>
        </w:numPr>
      </w:pPr>
      <w:r>
        <w:t xml:space="preserve">视频前3秒设置悬念或冲突</w:t>
      </w:r>
    </w:p>
    <w:p>
      <w:pPr>
        <w:pStyle w:val="ListParagraph"/>
        <w:numPr>
          <w:ilvl w:val="0"/>
          <w:numId w:val="2"/>
        </w:numPr>
      </w:pPr>
      <w:r>
        <w:t xml:space="preserve">控制时长在15-30秒（新手期）或1-2分钟（成熟期）</w:t>
      </w:r>
    </w:p>
    <w:p>
      <w:pPr>
        <w:pStyle w:val="ListParagraph"/>
        <w:numPr>
          <w:ilvl w:val="0"/>
          <w:numId w:val="2"/>
        </w:numPr>
      </w:pPr>
      <w:r>
        <w:t xml:space="preserve">使用字幕引导阅读节奏</w:t>
      </w:r>
    </w:p>
    <w:p>
      <w:pPr>
        <w:pStyle w:val="ListParagraph"/>
        <w:numPr>
          <w:ilvl w:val="0"/>
          <w:numId w:val="2"/>
        </w:numPr>
      </w:pPr>
      <w:r>
        <w:t xml:space="preserve">内容要有信息增量，避免废话</w:t>
      </w:r>
    </w:p>
    <w:p>
      <w:pPr>
        <w:pStyle w:val="Heading2"/>
      </w:pPr>
      <w:r>
        <w:t xml:space="preserve">2. 提升互动率的技巧</w:t>
      </w:r>
    </w:p>
    <w:p>
      <w:pPr>
        <w:pStyle w:val="ListParagraph"/>
        <w:numPr>
          <w:ilvl w:val="0"/>
          <w:numId w:val="2"/>
        </w:numPr>
      </w:pPr>
      <w:r>
        <w:t xml:space="preserve">在视频或文案末尾设置开放式问题</w:t>
      </w:r>
    </w:p>
    <w:p>
      <w:pPr>
        <w:pStyle w:val="ListParagraph"/>
        <w:numPr>
          <w:ilvl w:val="0"/>
          <w:numId w:val="2"/>
        </w:numPr>
      </w:pPr>
      <w:r>
        <w:t xml:space="preserve">使用'你同意吗？'、'你们觉得呢？'等引导评论</w:t>
      </w:r>
    </w:p>
    <w:p>
      <w:pPr>
        <w:pStyle w:val="ListParagraph"/>
        <w:numPr>
          <w:ilvl w:val="0"/>
          <w:numId w:val="2"/>
        </w:numPr>
      </w:pPr>
      <w:r>
        <w:t xml:space="preserve">及时回复评论，引导二次互动</w:t>
      </w:r>
    </w:p>
    <w:p>
      <w:pPr>
        <w:pStyle w:val="ListParagraph"/>
        <w:numPr>
          <w:ilvl w:val="0"/>
          <w:numId w:val="2"/>
        </w:numPr>
      </w:pPr>
      <w:r>
        <w:t xml:space="preserve">引导收藏+关注，增加转化</w:t>
      </w:r>
    </w:p>
    <w:p>
      <w:pPr>
        <w:pStyle w:val="Heading2"/>
      </w:pPr>
      <w:r>
        <w:t xml:space="preserve">3. 标签优化策略</w:t>
      </w:r>
    </w:p>
    <w:p>
      <w:pPr>
        <w:pStyle w:val="ListParagraph"/>
        <w:numPr>
          <w:ilvl w:val="0"/>
          <w:numId w:val="3"/>
        </w:numPr>
      </w:pPr>
      <w:r>
        <w:t xml:space="preserve">账号标签：通过持续发布垂直内容建立</w:t>
      </w:r>
    </w:p>
    <w:p>
      <w:pPr>
        <w:pStyle w:val="ListParagraph"/>
        <w:numPr>
          <w:ilvl w:val="0"/>
          <w:numId w:val="3"/>
        </w:numPr>
      </w:pPr>
      <w:r>
        <w:t xml:space="preserve">内容标签：标题、描述、文案中嵌入关键词</w:t>
      </w:r>
    </w:p>
    <w:p>
      <w:pPr>
        <w:pStyle w:val="ListParagraph"/>
        <w:numPr>
          <w:ilvl w:val="0"/>
          <w:numId w:val="3"/>
        </w:numPr>
      </w:pPr>
      <w:r>
        <w:t xml:space="preserve">话题标签：选择1个核心话题+2-3个长尾话题</w:t>
      </w:r>
    </w:p>
    <w:p>
      <w:pPr>
        <w:pStyle w:val="ListParagraph"/>
        <w:numPr>
          <w:ilvl w:val="0"/>
          <w:numId w:val="3"/>
        </w:numPr>
      </w:pPr>
      <w:r>
        <w:t xml:space="preserve">用户标签：蹭热点借势获取泛流量</w:t>
      </w:r>
    </w:p>
    <w:p>
      <w:pPr>
        <w:pStyle w:val="Heading1"/>
      </w:pPr>
      <w:r>
        <w:t xml:space="preserve">总结</w:t>
      </w:r>
    </w:p>
    <w:p>
      <w:pPr>
        <w:spacing w:after="200"/>
      </w:pPr>
      <w:r>
        <w:t xml:space="preserve">理解算法是为了更好地利用算法，但内容质量才是根本。再好的算法也无法让垃圾内容成为爆款。建议创作者：</w:t>
      </w:r>
    </w:p>
    <w:p>
      <w:pPr>
        <w:pStyle w:val="ListParagraph"/>
        <w:numPr>
          <w:ilvl w:val="0"/>
          <w:numId w:val="2"/>
        </w:numPr>
      </w:pPr>
      <w:r>
        <w:t xml:space="preserve">研究透平台规则，不踩红线</w:t>
      </w:r>
    </w:p>
    <w:p>
      <w:pPr>
        <w:pStyle w:val="ListParagraph"/>
        <w:numPr>
          <w:ilvl w:val="0"/>
          <w:numId w:val="2"/>
        </w:numPr>
      </w:pPr>
      <w:r>
        <w:t xml:space="preserve">把完播率作为内容第一优先级</w:t>
      </w:r>
    </w:p>
    <w:p>
      <w:pPr>
        <w:pStyle w:val="ListParagraph"/>
        <w:numPr>
          <w:ilvl w:val="0"/>
          <w:numId w:val="2"/>
        </w:numPr>
      </w:pPr>
      <w:r>
        <w:t xml:space="preserve">持续输出垂直内容，积累账号权重</w:t>
      </w:r>
    </w:p>
    <w:p>
      <w:pPr>
        <w:pStyle w:val="ListParagraph"/>
        <w:numPr>
          <w:ilvl w:val="0"/>
          <w:numId w:val="2"/>
        </w:numPr>
      </w:pPr>
      <w:r>
        <w:t xml:space="preserve">数据驱动优化，不断迭代改进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2026-04-21T06:03:31.816Z</dcterms:created>
  <dcterms:modified xsi:type="dcterms:W3CDTF">2026-04-21T06:03:31.816Z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