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短视频热门话题选择与蹭流量技巧</w:t>
      </w:r>
    </w:p>
    <w:p>
      <w:pPr>
        <w:jc w:val="center"/>
      </w:pPr>
      <w:r>
        <w:rPr>
          <w:i/>
        </w:rPr>
        <w:t>更新时间：2026-04-18</w:t>
        <w:br/>
      </w:r>
      <w:r>
        <w:rPr>
          <w:i/>
        </w:rPr>
        <w:t>适用平台：抖音/快手/小红书/视频号</w:t>
      </w:r>
    </w:p>
    <w:p/>
    <w:p>
      <w:pPr>
        <w:pStyle w:val="Heading2"/>
      </w:pPr>
      <w:r>
        <w:t>一、为什么要追热点</w:t>
      </w:r>
    </w:p>
    <w:p>
      <w:r>
        <w:rPr>
          <w:b w:val="0"/>
        </w:rPr>
        <w:t>热点话题具有天然流量池属性，蹭对热点可以让视频获得额外曝光。</w:t>
      </w:r>
    </w:p>
    <w:p>
      <w:r>
        <w:t>• 热点自带流量，降低冷启动难度</w:t>
      </w:r>
    </w:p>
    <w:p>
      <w:r>
        <w:t>• 用户对热点话题关注度高，点击意愿强</w:t>
      </w:r>
    </w:p>
    <w:p>
      <w:r>
        <w:t>• 热点内容容易被平台推荐，获得更多流量扶持</w:t>
      </w:r>
    </w:p>
    <w:p>
      <w:r>
        <w:t>• 蹭热点可以快速提升账号权重和粉丝粘性</w:t>
      </w:r>
    </w:p>
    <w:p>
      <w:pPr>
        <w:pStyle w:val="Heading2"/>
      </w:pPr>
      <w:r>
        <w:t>二、热点来源渠道</w:t>
      </w:r>
    </w:p>
    <w:p>
      <w:pPr>
        <w:pStyle w:val="Heading3"/>
      </w:pPr>
      <w:r>
        <w:t>1. 抖音热点宝</w:t>
      </w:r>
    </w:p>
    <w:p>
      <w:r>
        <w:t>位置：创作者中心 → 热点宝</w:t>
      </w:r>
    </w:p>
    <w:p>
      <w:r>
        <w:t>功能：实时榜单、热点预测、话题热度分析</w:t>
      </w:r>
    </w:p>
    <w:p>
      <w:pPr>
        <w:pStyle w:val="Heading3"/>
      </w:pPr>
      <w:r>
        <w:t>2. 飞瓜数据/蝉妈妈</w:t>
      </w:r>
    </w:p>
    <w:p>
      <w:r>
        <w:t>第三方数据平台，提供更详细的热点分析</w:t>
      </w:r>
    </w:p>
    <w:p>
      <w:pPr>
        <w:pStyle w:val="Heading3"/>
      </w:pPr>
      <w:r>
        <w:t>3. 微博热搜</w:t>
      </w:r>
    </w:p>
    <w:p>
      <w:r>
        <w:t>适合社会、娱乐类热点，反应速度快</w:t>
      </w:r>
    </w:p>
    <w:p>
      <w:pPr>
        <w:pStyle w:val="Heading3"/>
      </w:pPr>
      <w:r>
        <w:t>4. 抖音热榜</w:t>
      </w:r>
    </w:p>
    <w:p>
      <w:r>
        <w:t>APP内直接查看，实时光更新</w:t>
      </w:r>
    </w:p>
    <w:p>
      <w:pPr>
        <w:pStyle w:val="Heading3"/>
      </w:pPr>
      <w:r>
        <w:t>5. 微信搜一搜热榜</w:t>
      </w:r>
    </w:p>
    <w:p>
      <w:r>
        <w:t>适合民生、资讯类热点</w:t>
      </w:r>
    </w:p>
    <w:p>
      <w:pPr>
        <w:pStyle w:val="Heading2"/>
      </w:pPr>
      <w:r>
        <w:t>三、蹭流量核心技巧</w:t>
      </w:r>
    </w:p>
    <w:p>
      <w:pPr>
        <w:pStyle w:val="Heading3"/>
      </w:pPr>
      <w:r>
        <w:t>1. 热点关联法</w:t>
      </w:r>
    </w:p>
    <w:p>
      <w:r>
        <w:t>• 将你的内容与热点话题关联起来</w:t>
      </w:r>
    </w:p>
    <w:p>
      <w:r>
        <w:t>• 例：热点是"淄博烧烤"，你可以做"西安烧烤地图"</w:t>
      </w:r>
    </w:p>
    <w:p>
      <w:r>
        <w:t>• 核心：找到热点与自身领域的结合点</w:t>
      </w:r>
    </w:p>
    <w:p>
      <w:pPr>
        <w:pStyle w:val="Heading3"/>
      </w:pPr>
      <w:r>
        <w:t>2. 差异化角度</w:t>
      </w:r>
    </w:p>
    <w:p>
      <w:r>
        <w:t>• 不做同质化内容，寻找独特切入角度</w:t>
      </w:r>
    </w:p>
    <w:p>
      <w:r>
        <w:t>• 例：都在拍美食，你可以从"食物背后故事"角度切入</w:t>
      </w:r>
    </w:p>
    <w:p>
      <w:r>
        <w:t>• 核心：人无我有，人有我优</w:t>
      </w:r>
    </w:p>
    <w:p>
      <w:pPr>
        <w:pStyle w:val="Heading3"/>
      </w:pPr>
      <w:r>
        <w:t>3. 快速响应</w:t>
      </w:r>
    </w:p>
    <w:p>
      <w:r>
        <w:t>• 热点生命周期短，发布越早越好</w:t>
      </w:r>
    </w:p>
    <w:p>
      <w:r>
        <w:t>• 建议：热点发生后2小时内发布效果最佳</w:t>
      </w:r>
    </w:p>
    <w:p>
      <w:r>
        <w:t>• 核心：速度决定流量</w:t>
      </w:r>
    </w:p>
    <w:p>
      <w:pPr>
        <w:pStyle w:val="Heading3"/>
      </w:pPr>
      <w:r>
        <w:t>4. 蹭热点的正确姿势</w:t>
      </w:r>
    </w:p>
    <w:p>
      <w:r>
        <w:t>✅ 正确做法：</w:t>
      </w:r>
    </w:p>
    <w:p>
      <w:r>
        <w:t>• 标题带上热点关键词</w:t>
      </w:r>
    </w:p>
    <w:p>
      <w:r>
        <w:t>• 内容与热点相关联</w:t>
      </w:r>
    </w:p>
    <w:p>
      <w:r>
        <w:t>• 添加热点相关标签</w:t>
      </w:r>
    </w:p>
    <w:p>
      <w:r>
        <w:t>• 视频封面突出热点元素</w:t>
      </w:r>
    </w:p>
    <w:p/>
    <w:p>
      <w:r>
        <w:rPr>
          <w:b/>
        </w:rPr>
        <w:t>❌ 错误做法：</w:t>
      </w:r>
    </w:p>
    <w:p>
      <w:r>
        <w:t>• 盲目蹭热度，内容与热点毫无关联</w:t>
      </w:r>
    </w:p>
    <w:p>
      <w:r>
        <w:t>• 发布过时热点（已过48小时的热点效果大减）</w:t>
      </w:r>
    </w:p>
    <w:p>
      <w:r>
        <w:t>• 蹭敏感话题、负面热点</w:t>
      </w:r>
    </w:p>
    <w:p>
      <w:pPr>
        <w:pStyle w:val="Heading2"/>
      </w:pPr>
      <w:r>
        <w:t>四、热点选择标准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评估维度</w:t>
            </w:r>
          </w:p>
        </w:tc>
        <w:tc>
          <w:tcPr>
            <w:tcW w:type="dxa" w:w="2880"/>
          </w:tcPr>
          <w:p>
            <w:r>
              <w:t>高分标准</w:t>
            </w:r>
          </w:p>
        </w:tc>
        <w:tc>
          <w:tcPr>
            <w:tcW w:type="dxa" w:w="2880"/>
          </w:tcPr>
          <w:p>
            <w:r>
              <w:t>低分标准</w:t>
            </w:r>
          </w:p>
        </w:tc>
      </w:tr>
      <w:tr>
        <w:tc>
          <w:tcPr>
            <w:tcW w:type="dxa" w:w="2880"/>
          </w:tcPr>
          <w:p>
            <w:r>
              <w:t>热度值</w:t>
            </w:r>
          </w:p>
        </w:tc>
        <w:tc>
          <w:tcPr>
            <w:tcW w:type="dxa" w:w="2880"/>
          </w:tcPr>
          <w:p>
            <w:r>
              <w:t>排名前20</w:t>
            </w:r>
          </w:p>
        </w:tc>
        <w:tc>
          <w:tcPr>
            <w:tcW w:type="dxa" w:w="2880"/>
          </w:tcPr>
          <w:p>
            <w:r>
              <w:t>排名100+</w:t>
            </w:r>
          </w:p>
        </w:tc>
      </w:tr>
      <w:tr>
        <w:tc>
          <w:tcPr>
            <w:tcW w:type="dxa" w:w="2880"/>
          </w:tcPr>
          <w:p>
            <w:r>
              <w:t>生命周期</w:t>
            </w:r>
          </w:p>
        </w:tc>
        <w:tc>
          <w:tcPr>
            <w:tcW w:type="dxa" w:w="2880"/>
          </w:tcPr>
          <w:p>
            <w:r>
              <w:t>72小时以上</w:t>
            </w:r>
          </w:p>
        </w:tc>
        <w:tc>
          <w:tcPr>
            <w:tcW w:type="dxa" w:w="2880"/>
          </w:tcPr>
          <w:p>
            <w:r>
              <w:t>6小时内</w:t>
            </w:r>
          </w:p>
        </w:tc>
      </w:tr>
      <w:tr>
        <w:tc>
          <w:tcPr>
            <w:tcW w:type="dxa" w:w="2880"/>
          </w:tcPr>
          <w:p>
            <w:r>
              <w:t>内容匹配度</w:t>
            </w:r>
          </w:p>
        </w:tc>
        <w:tc>
          <w:tcPr>
            <w:tcW w:type="dxa" w:w="2880"/>
          </w:tcPr>
          <w:p>
            <w:r>
              <w:t>与账号定位高度相关</w:t>
            </w:r>
          </w:p>
        </w:tc>
        <w:tc>
          <w:tcPr>
            <w:tcW w:type="dxa" w:w="2880"/>
          </w:tcPr>
          <w:p>
            <w:r>
              <w:t>关联性弱</w:t>
            </w:r>
          </w:p>
        </w:tc>
      </w:tr>
      <w:tr>
        <w:tc>
          <w:tcPr>
            <w:tcW w:type="dxa" w:w="2880"/>
          </w:tcPr>
          <w:p>
            <w:r>
              <w:t>风险评估</w:t>
            </w:r>
          </w:p>
        </w:tc>
        <w:tc>
          <w:tcPr>
            <w:tcW w:type="dxa" w:w="2880"/>
          </w:tcPr>
          <w:p>
            <w:r>
              <w:t>无敏感词汇/话题</w:t>
            </w:r>
          </w:p>
        </w:tc>
        <w:tc>
          <w:tcPr>
            <w:tcW w:type="dxa" w:w="2880"/>
          </w:tcPr>
          <w:p>
            <w:r>
              <w:t>涉及争议话题</w:t>
            </w:r>
          </w:p>
        </w:tc>
      </w:tr>
    </w:tbl>
    <w:p>
      <w:pPr>
        <w:pStyle w:val="Heading2"/>
      </w:pPr>
      <w:r>
        <w:t>五、实操案例</w:t>
      </w:r>
    </w:p>
    <w:p>
      <w:pPr>
        <w:pStyle w:val="Heading3"/>
      </w:pPr>
      <w:r>
        <w:t>案例：美食账号蹭"特种兵旅游"热点</w:t>
      </w:r>
    </w:p>
    <w:p>
      <w:r>
        <w:t>热点背景：特种兵式旅游在全网爆火</w:t>
      </w:r>
    </w:p>
    <w:p/>
    <w:p>
      <w:r>
        <w:t>蹭热点思路：</w:t>
      </w:r>
    </w:p>
    <w:p>
      <w:r>
        <w:t>1. 标题：《特种兵24小时吃遍西安》</w:t>
      </w:r>
    </w:p>
    <w:p>
      <w:r>
        <w:t>2. 封面：突出"特种兵"和"西安美食"元素</w:t>
      </w:r>
    </w:p>
    <w:p>
      <w:r>
        <w:t>3. 内容：快速打卡西安必吃美食</w:t>
      </w:r>
    </w:p>
    <w:p>
      <w:r>
        <w:t>4. 标签：#特种兵旅游 #西安美食 #周末去哪</w:t>
      </w:r>
    </w:p>
    <w:p/>
    <w:p>
      <w:r>
        <w:rPr>
          <w:b/>
        </w:rPr>
        <w:t>效果预期：蹭热点+地域标签+美食垂类，获得叠加流量</w:t>
      </w:r>
    </w:p>
    <w:p>
      <w:pPr>
        <w:pStyle w:val="Heading2"/>
      </w:pPr>
      <w:r>
        <w:t>六、注意事项</w:t>
      </w:r>
    </w:p>
    <w:p>
      <w:r>
        <w:t>1. 避免蹭政治敏感话题</w:t>
      </w:r>
    </w:p>
    <w:p>
      <w:r>
        <w:t>2. 不要蹭负能量热点（如灾难、悲剧等）</w:t>
      </w:r>
    </w:p>
    <w:p>
      <w:r>
        <w:t>3. 热点内容要与账号定位相符</w:t>
      </w:r>
    </w:p>
    <w:p>
      <w:r>
        <w:t>4. 保持内容质量，不要为了蹭热点牺牲质量</w:t>
      </w:r>
    </w:p>
    <w:p>
      <w:r>
        <w:t>5. 热点结束后可以删除或隐藏效果差的蹭热点视频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