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从失眠入手的一个偏门赚钱项目（适合9成微商人操作）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目前，在互联网上的项目越来越多，每天都有不少人在网上找项目，但很多人找项目都是迷茫的。因为项目分短期和长期，对于一个做项目的人来说，选择一个长期可以操作的项目是至关重要的，同时又要懂得选产品，如何找竞争小，市场需求大的产品，只有这样才能快速占领市场。今天小编给大家来分享一个细分领域的项目，是一个关于失眠产品相关的项目，有的人做过，有的却没了解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53382" cy="26101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c1ee79dd6b4946"/>
                  <a:stretch>
                    <a:fillRect/>
                  </a:stretch>
                </pic:blipFill>
                <pic:spPr>
                  <a:xfrm>
                    <a:off x="0" y="0"/>
                    <a:ext cx="4353382" cy="26101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什么叫细分领域？小编简单的说也叫偏门行业，虽然偏门，但市场需求却很大，只是很多人都没去做，所以做这类产品竞争的同行并不多，网上推广引流也不会太难，并且产品的利润空间大，市场需求也同样很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好！废话不多说，小编直接进入主题，分享一个助眠用品的项目操作，以及详细的分析这个项目的可行性，本文对于正在找产品的微商朋友有很大的帮助！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分享几个方面：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第一，市场分析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第二，项目分析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第三，推广难度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第四，具体操作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第五，总结建议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随着生活节奏的不断加快，现在的人生活压力和工作压力都很大，所以失眠问题已经困扰了很多人。不管是对于上班族，刚步入社会的大学生，以及企业老板和中老年人，都有或多或少的失眠状况。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第一、市场分析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首先我带大家来分析一个产品的市场需求，在百度上有一个百度指数，对于一个找项目的朋友来说，其实就可以通过搜索相关的关键词来查询某个词的搜索量。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72342" cy="254344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fb02cab0654f6b"/>
                  <a:stretch>
                    <a:fillRect/>
                  </a:stretch>
                </pic:blipFill>
                <pic:spPr>
                  <a:xfrm>
                    <a:off x="0" y="0"/>
                    <a:ext cx="3972342" cy="254344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的百度指数，通过搜索关键词，如果指数越高，说明网上搜索的人用户多。这里我以“失眠”这个关键词给大家做分析，通过这张图片，我们明显的能看出，关于“失眠”这个关键词在百度的搜索指数在4000-4500左右，其中移动端占了84%的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这让我们看出，关于做助眠用品确实是一个刚需产品。同时也可以看出，做这个细分领域项目的市场需求是非常的庞大，所以就可以以失眠的需求来布局相关的同类产品。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第二、项目分析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91440" cy="315310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5e1880937348a8"/>
                  <a:stretch>
                    <a:fillRect/>
                  </a:stretch>
                </pic:blipFill>
                <pic:spPr>
                  <a:xfrm>
                    <a:off x="0" y="0"/>
                    <a:ext cx="4191440" cy="315310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上图是我通过某宝分析关于助眠产品的客单价利润和销量分析。从中，我们不难看出，助眠用品不但市场需求大，同时利润也还不错，一般在100-200之间的价位，很多消费者都能接受这个价格。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同时，我们去阿里巴巴里找同类产品的货源，看看市场批发价在多少价位范围内。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953520" cy="220050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0905c071694c1a"/>
                  <a:stretch>
                    <a:fillRect/>
                  </a:stretch>
                </pic:blipFill>
                <pic:spPr>
                  <a:xfrm>
                    <a:off x="0" y="0"/>
                    <a:ext cx="4953520" cy="220050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通过分析，助眠用品，市场批发价普遍在30—50元之间，有的产品甚至低于5元的进货价。这就让我们看出，这类产品的利润很高，按照市场零售价100元来算，也能最少赚50%的利润。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最重要的是这个项目也长期操作，用户群体广，并且属于正规项目，操作起来难度并不高。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总结做失眠产品的3大优势：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1，市场需求大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2，单款产品利润高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3，可做长期项目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第三、推广难度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15324" cy="457248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25afe054214482"/>
                  <a:stretch>
                    <a:fillRect/>
                  </a:stretch>
                </pic:blipFill>
                <pic:spPr>
                  <a:xfrm>
                    <a:off x="0" y="0"/>
                    <a:ext cx="4515324" cy="457248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其次，我们可以通过百度搜索：助眠产品，搜索结果在百度首页基本都是第三方的平台，个人网站SEO优化的排名站极少。如果能做一个网站优化上去那排名是很容易做的，也是很容易获取到百度的精准流量。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对于做微商和做项目的朋友来说，可以直接通过第三方高权重网站来发文引流，比如像豆瓣，简书，知乎，天涯论坛，搜狐号，做百度首页的排名都是一流的。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第四、具体操作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在上面我主要分析了关于助眠产品的市场需求，项目分析，以及推广难度。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接下来，就给大家说一下，要做这个助眠产品如何去找货源，涉及项目实际操作。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具体操作分为3步：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第一步，找货源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第二步，找交易平台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第三步，推广引流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说到货源的寻找：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我优先推荐：1688（阿里巴巴）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选择货源的几个技巧：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1，找能一件代发的优选选择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2，对比淘宝爆款产品单价选对应产品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3，找有防伪标志的产品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4，以抖音，快手爆款产品优选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5，有品牌力度的产品优选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6，选网上没负面的产品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具体怎么找？可以参考我提供的这张图，按照这相关的关键词去搜索你要寻找的货源。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96226" cy="280064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569b7f45e748af"/>
                  <a:stretch>
                    <a:fillRect/>
                  </a:stretch>
                </pic:blipFill>
                <pic:spPr>
                  <a:xfrm>
                    <a:off x="0" y="0"/>
                    <a:ext cx="4296226" cy="280064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当货源找到后，如何去做销售？这里我同样推荐一些商品交易平台。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给大家推荐：微信好物圈，微店，闲鱼等平台，像淘宝和某宝这种平台不推荐。因为平台运营成本高，其次是运营难度高，同行竞争很激烈。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如果想零成本做商品交易，推荐做闲鱼，闲鱼的流量很大，日流量在几亿。在闲鱼里面发布商品的曝光量是很高的，同时也可以引到很多的免费流量。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成交分2种模式：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第一种，通过店铺成交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第二种，通过微信成交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关于推广引流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分享几个推广途径：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1，朋友圈转发（互推+付费模式）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2，各大自媒体平台（发布产品相关软文来引流）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3，百度渠道（贴吧，知乎，问答系）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4，短视频平台（拍产品发小视频，真人解说视频分享）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第五、总结建议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关于失眠类产品，可以长久操作，并且适合很多的微商创业者以及做自媒体的朋友做视频电商。属于一个高利润项目，也同样适合小白人士参与。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95d5863-856f-4ef9-8200-d44ea671f575.jpg" Id="R37c1ee79dd6b4946" /><Relationship Type="http://schemas.openxmlformats.org/officeDocument/2006/relationships/image" Target="/word/media/d01cf2ed-0194-4a1a-842e-1526ebb4d3d9.jpg" Id="Ra1fb02cab0654f6b" /><Relationship Type="http://schemas.openxmlformats.org/officeDocument/2006/relationships/image" Target="/word/media/cbeda943-e131-4263-86ec-152173a41ed9.jpg" Id="R285e1880937348a8" /><Relationship Type="http://schemas.openxmlformats.org/officeDocument/2006/relationships/image" Target="/word/media/7100f076-03d9-4a44-8435-95f3ea3ccaa8.jpg" Id="R0f0905c071694c1a" /><Relationship Type="http://schemas.openxmlformats.org/officeDocument/2006/relationships/image" Target="/word/media/37cdf29d-c260-4f53-a290-1e988efc824b.jpg" Id="R5b25afe054214482" /><Relationship Type="http://schemas.openxmlformats.org/officeDocument/2006/relationships/image" Target="/word/media/0e861ecc-2682-4473-a403-41c879f0b154.jpg" Id="Rb7569b7f45e7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