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捞偏门故事之一个前网贷催收员的自述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“我刚刚在公交车上，看见站牌显示屏上的失信人名单，本来想拍下来，可是照片一晃就过去了。”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五月的上海，已经开始燥热。小魏走在大街上，依稀回想起过去一段职业生涯。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那段经历对他而言，是梦魇，是罪恶，是深渊。如今，小魏坚持给每一个新添加的微信好友发红包。金额不大，但是他都会执意让对方收下。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“谁加我微信，我都会发红包。为了赎罪。”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他口中的“赎罪”，指的就是做催收员的那段经历。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一、入行那天，是“赎罪”的开始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相信很多人，身边都曾有在网上借钱的朋友或家人。如果不幸被留了电话，手机就不得安宁。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在这些催款电话里，可能就有催收员小魏打来的。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只有高中学历的小魏，最初在北京做现货白银，后来去上海做起了P2P理财。公司倒闭后，他入职了一家催收公司——XX信息技术有限公司。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200966" cy="281017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df9c1d0e574a98"/>
                  <a:stretch>
                    <a:fillRect/>
                  </a:stretch>
                </pic:blipFill>
                <pic:spPr>
                  <a:xfrm>
                    <a:off x="0" y="0"/>
                    <a:ext cx="4200966" cy="281017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当时他考虑的是：做催收，精准客户已经摆在那了，很容易做出业绩，不需要像以前做销售那样，要到处辛苦地找客户。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2017年11月，小魏正式入职。彼时该公司刚刚成立一个月。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这是一家给民间高利贷平台做催收的公司。虽然只服务一个放款机构，但是每天案子多的人手都不够用。公司规模看上去也不小，一千平的面积，可容纳将近200个工作岗位。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就在这里，小魏开始了他为期一年的催收职业生涯。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一年的时间，他见证了一家公司的兴亡，也经历了自己职业生涯的跌宕。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二、催收有“门道”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刚入职的时候，小魏打的都是逾期没几天的电话。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当时领导要求文明催收，经常进行巡视，听到哪个组稍微嗓门大一点，立刻叫过去教训一通。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随着逾期率越来越高，渐渐地，公司开始让大家打高账龄的案件。再后来，高账龄案件应接不暇，几乎大家都打高账龄案件了，只有一两个组还在打逾期几天的。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高账龄案件意味着什么呢？要么就是欠债太多、拿不出钱还，要么就是故意不想还。所以需要大家绞尽脑汁，和债务人斗智斗勇。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好在没多久，小魏就摸索出一条自己的“门道”来。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当时小魏面对的客户都是逾期四个月的，基本情况几乎不超过手机不接、停机、关机、空号、拒接、声称没钱等情况。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针对这些，小魏一一攻破。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接的，轰炸通讯录。打个五六遍，如果接通了，对方一定会说还、但是现在没钱。这时小魏就会施压，要求“两个小时内必须还进来”，否则就轰炸对方通讯录，挨个骂一遍。被吓到的，基本过两个小时就会加微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加微信的方式就是“XX，不还钱是吗？非逼我们搞事情对不对？”当然为了保护好自己，小魏说，最好不提及公司名字。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始终不接的，P图群发。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先发短信施压“速回电，否则通讯录挨个骂”；半小时没反应的，P图发过去，配上文字“此图只给你自己看，不要逼我们群发”。这时60%的人基本就回了，接下来施压两个小时，加微信不停催。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空号、停机、设置拒接的，拨通讯录、挑拨关系。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对付那种本人死活联系不上、短信、P图都没反应的，小魏就会拨打通讯录、挑拨关系，话术类似于“XX说在我们这贷的款，给你家人看病用了吧”。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等到联系人被挑拨得非常愤怒时，挂断电话就可以；然后不接回电，让他们自己去找债务人。基本上在挑拨成功5个联系人的时候，60%左右的债务人都会回电。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这时候再开始老套路施压，两小时加微信不停催。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当然，催收做久了，小魏摸索出一些特殊的技巧。比如，通过大王卡，可以查询到停机空号客户的其他手机号（现在已被禁用）。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再比如，把客户手机号存到手机里，打开抖音查看通讯录，看都有谁开了抖音。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很多老赖的手机已经空号了，但是抖音却没换，还在开直播赚钱求打赏。这时下边评论就开始了：嘿，钱不还还开直播呢！这些评论大家都能看到，老赖们脸上自然就挂不住了。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由于后期高账龄的案子很多，整个楼层都能听到大家大吼大叫，各种难听的话都能听到。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回想当时的场景，有些滑稽，又有些恐怖，怕是心理承受能力差的根本呆不住。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然而，尽管大家心里都清楚这是违规的，但是这些对付初级或中级老赖很有效果，所以公司为了业绩，往往也会睁一只眼闭一只眼。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当然，小魏说，以上都不要太入戏，P图发给债务人就行，没必要群发，不然对方也就破罐子破摔；爆通讯录激怒对方，也不要跟通讯录里的人对骂起来没完没了，否则自己也有风险。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面临的风险就是被投诉、被扣提成。可是小魏坦言，尽管遭遇过投诉，但是他从没被罚过。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“这就是我的本事”，小魏无不得意地说。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小魏的应对策略就是“死不承认”。“他们不是老赖吗，那我比他们还赖”，小魏说，有的同事可能装不下去就会承认，但他就是咬死不承认，所以公司也没办法。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由于逐渐“上道”了，小魏的业绩也直线上升，还拿过好几次冠军。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753014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a645fdf9214a0e"/>
                  <a:stretch>
                    <a:fillRect/>
                  </a:stretch>
                </pic:blipFill>
                <pic:spPr>
                  <a:xfrm>
                    <a:off x="0" y="0"/>
                    <a:ext cx="2753014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小魏展示的荣誉证书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业绩越高，提成自然越高，最高能提9个点。后来公司觉得太高，只给提3个点。最高的一次，小魏的月薪达到了1万8，扣除3000元税，到手1万5。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有很多同事前来前来请教经验。小魏清楚这些手段多少涉嫌违规，也不好意思全都告诉别人。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三、他心中的“怕”与“爱”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尽管在工作上出类拔萃，但是小魏也有自己的担心。经理基本上每天都在施压：今天能还几单？能还多少钱？如果得到的回复是“不确定”，那么就会面临劈头盖脸的训斥。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“不管什么办法，每个人今天必须还XX钱，完不成就别下班！提成也别想拿到！”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尽管压力大，但一周内大概只有一两天、两三成的人能完成任务。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渐渐地，感到心累的小魏觉得，还是去银行做催收相对稳健些。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自觉学历不够，他当时报了成人自考，每周一三五晚上上课。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有一天晚上7点，结束了一天工作的小魏正等着下班，经理得知后，上来就是一顿骂。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“就你事多，每天晚上还要上课！不想干就滚！”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小魏当场就翻脸了，和经理大吵一架。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后来，公司开始实行霸王条款，每个晚上、每个周末都逼着员工无偿加班，每个月都更改提成标准。基本上都是快发上月工资的时，小魏才知道上个月的提点是多少。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最低的时候，小魏只拿到了0.4个点的提成。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除了工作上的压力，小魏也有自己的委屈。他曾遇到一个20多岁的女孩，每次打电话，对方态度都挺好，嘴上都会说“明天还”。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开始，小魏对女孩说了很多关心的话，告诉她逾期对她的恶劣影响。这样反复几次后，依然没有结果，后来这个案子就留在了库里。直到有一天，女孩打来投诉电话，说小魏爆了她的通讯录，以此为由，拒绝还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“我真的没有爆她通讯录，百分之百没有。也许别的平台爆了，但是我没有。”事隔许久，小魏提起这件事，依然满肚子委屈。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虽然业绩一直不错，但是小魏一直心存愧疚。每到月底最后一天，他都会早早下班，去附近的河边散心、忏悔，在内心深处，向他伤害过的无辜人道歉。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为了混生活，小魏有很多不得已。但之后形势急转直下，在管控趋严下，现金贷和催收行业都遭遇了严打。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合作的机构也不怎么放款了，小魏所在的催收公司只能找其他案件，但是质量都很差。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在苟延残喘一年后，公司最终还是倒闭了。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在小魏看来，这些高利贷平台运营的模式都大同小异：“合同借出去1000，到账800，还款1200，逾期几天就要还1300-1500，就算有坏账没收回来，其实还是赚了不少的。”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“我一定会有报应的”，谈及过去的这段经历，小魏在内心深处这样对自己说，“不知道报应什么时候会来，就算来了，我也欣然接受。”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今年3月，小魏由于囊肿复发而手术，住院了一个多月；在这期间，母亲又突然头痛住院，还好现在已安然无恙。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在小魏的内心深处，一直祈祷着家人平安，一直期望能够赎清暴力催收的那些罪恶。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如今，小魏已离开了催收行业。但老赖与催收员之间的博弈，仍在继续着。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9216df4d-9228-47df-aa6e-31547100c426.jpg" Id="R12df9c1d0e574a98" /><Relationship Type="http://schemas.openxmlformats.org/officeDocument/2006/relationships/image" Target="/word/media/9bf3ef81-2d70-4088-a30a-2ef10c42d9b7.jpg" Id="Rdfa645fdf921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