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买卖绝版旧书古书偏门不起眼的小生意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我在淘宝上做生意，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第一桶金是卖9.9包邮的飞机杯赚到的，这个没什么不好意思说的。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赚钱做生意嘛，不寒碜！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个时候淘宝还处于比较早期，很多细分类目做的人少，而且当时淘宝针对下沉市场有点像现在的pdd，千人前面的算法还没出来，只要价格有优势就一定能爆单。我就是这样跟着别人一路从9.9包邮的入口产品，一路升级做到19.9、29.9、99…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大家都说，现在淘宝很拥挤了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对!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但也不全对！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只要找准细分市场，选好品，其实还是能赚钱的！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今天就和大家聊聊旧书、古书、绝版好书的买卖吧。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毛主席语录，你们觉得现在还有人看吗？毛主席诗词，你们觉得现在还有人看吗？可能很多人觉得这些东西过时了，其实不然。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生意的事情，就是不要你以为！你觉得你一支口红都不需要，但真相是绝大多数人的家里都放着数不清个色号；你觉得你这辈子都不会玩游戏，但就是有人愿意花2000买一个游戏手柄……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如果大家都用“我以为”去赚钱，基本是很难赚到钱的，因为人的狭隘和无知是远超我们想象的。我们只有把自己当成一个傻子，不断打破边界才能看到大一点的世界。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去淘宝搜一下：毛主席语录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91854" cy="30768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fda05d729449c7"/>
                  <a:stretch>
                    <a:fillRect/>
                  </a:stretch>
                </pic:blipFill>
                <pic:spPr>
                  <a:xfrm>
                    <a:off x="0" y="0"/>
                    <a:ext cx="5991854" cy="30768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可以发现这个商品卖的店家并不多，也没人开车。从为数不多的卖家数据我们可以看到——销量还是不错的！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评价也都很多，有些是年轻人自己买来看，有些是买来送给老人的。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29958" cy="353414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d9e3c9ddc64658"/>
                  <a:stretch>
                    <a:fillRect/>
                  </a:stretch>
                </pic:blipFill>
                <pic:spPr>
                  <a:xfrm>
                    <a:off x="0" y="0"/>
                    <a:ext cx="6029958" cy="353414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我们再去阿里巴巴看一下这个商品的进价是多少？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06120" cy="332457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60aba122df4c27"/>
                  <a:stretch>
                    <a:fillRect/>
                  </a:stretch>
                </pic:blipFill>
                <pic:spPr>
                  <a:xfrm>
                    <a:off x="0" y="0"/>
                    <a:ext cx="5906120" cy="332457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这个进价看来还是有可做的利润空间的。如果销售端再配上一些小的礼品还可以把售价再抬上去一些，利润更客观了。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我们再来看一下【旧书、古书】的买卖，大家先看这家店的商品。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10906" cy="292448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88c0eba51b42e6"/>
                  <a:stretch>
                    <a:fillRect/>
                  </a:stretch>
                </pic:blipFill>
                <pic:spPr>
                  <a:xfrm>
                    <a:off x="0" y="0"/>
                    <a:ext cx="6010906" cy="292448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这家店是专门卖旧书古书的，内容主要是针对：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武术气功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医学古书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哲学宗教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历史文化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奇闻趣事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周易风水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这些书的受众都是对传统文化有很深爱好的人，这类人不浮躁，有沉淀，不差钱，态度好，这类生意还是可以做的。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旧书、古书有一些是绝版好书，就更珍贵了。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现在网上很多人专门搜集绝版好书来买卖赚钱。有些是电子版自己能搜集到，有些回收到的是纸质的，就扫描整理再打印出售。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阿里巴巴上也有一些仿制古书的商品，大家都可以去看一下。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01012" cy="330552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0dd92e298744f0"/>
                  <a:stretch>
                    <a:fillRect/>
                  </a:stretch>
                </pic:blipFill>
                <pic:spPr>
                  <a:xfrm>
                    <a:off x="0" y="0"/>
                    <a:ext cx="4401012" cy="330552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这个项目总结来说，就是以下几点：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1物以稀为贵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2锁定传统文化卖点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3针对特定人群输送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4疯狂搜集形成资料库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5信息差低成本高单价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6持续推广收钱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怎么推广？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淘宝+百家号+今日头条+公众号+论坛+贴吧+知乎+文库+喜马拉雅+朋友圈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营销长尾效应，一年做事，十年收成！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流量就像是猎狗一样，从各个角落闻到味了，一路找到最终的成交系统。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文化买卖的核心，只有两个字——迷恋！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迷恋养生、迷恋宗教、迷恋风水、迷恋命理……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大家参透了“迷恋”二字，也就参透了这门生意。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细分为王、稀缺为皇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多留心，多观察，找到属于自己的细分领域，打造“稀缺”高价值产品，就可以一直闷声发大财。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再多说说“迷恋”这件事：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迷恋的初期，就是给别人送钱；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迷恋的后期，就是赚别人的钱；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迷恋了，走不深，就被人收割；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迷恋了，走很远，就收割别人；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迷恋是为了入局，拿到门票，从中体会乐趣；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迷恋是为了积累，持续修炼，以后厚积薄发；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迷恋是为了打破，破除执迷，不破不立，重新掌局！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迷恋一个人，是为了学习他的思维逻辑和系统，迷恋一个人，是为了超越他打破他成为新的自己。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迷恋一个项目，一开始是花钱入门学习，迷恋一个项目，最后是不断收钱。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有些人故意破费让自己迷恋上车，有些人生怕花钱故作清醒拒绝迷恋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迷恋，到底对不对？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我也不知道，你们说呢？！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02c1da58-2c3f-477f-b788-769841bfb511.jpg" Id="R7afda05d729449c7" /><Relationship Type="http://schemas.openxmlformats.org/officeDocument/2006/relationships/image" Target="/word/media/7b8b4080-ab24-4231-aec3-0936fd49ba04.jpg" Id="R18d9e3c9ddc64658" /><Relationship Type="http://schemas.openxmlformats.org/officeDocument/2006/relationships/image" Target="/word/media/57c65275-339d-4fc0-b10c-b8459219259a.jpg" Id="R7c60aba122df4c27" /><Relationship Type="http://schemas.openxmlformats.org/officeDocument/2006/relationships/image" Target="/word/media/f3b5f455-1e83-473e-a49a-0fbe484d46cf.jpg" Id="Rec88c0eba51b42e6" /><Relationship Type="http://schemas.openxmlformats.org/officeDocument/2006/relationships/image" Target="/word/media/1a417a27-373f-4ea1-a066-70418f5715b1.jpg" Id="Rb20dd92e2987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